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2354" w14:textId="77777777" w:rsidR="00D249AA" w:rsidRPr="00262CF7" w:rsidRDefault="00D249AA" w:rsidP="004973F0">
      <w:pPr>
        <w:widowControl/>
        <w:ind w:firstLineChars="100" w:firstLine="240"/>
        <w:jc w:val="left"/>
        <w:rPr>
          <w:rFonts w:ascii="Gulim" w:eastAsia="Gulim" w:hAnsi="Gulim" w:cs="Arial"/>
          <w:color w:val="000000"/>
          <w:kern w:val="0"/>
          <w:sz w:val="24"/>
          <w:szCs w:val="24"/>
          <w:lang w:eastAsia="ko-KR"/>
        </w:rPr>
      </w:pPr>
      <w:r w:rsidRPr="00262CF7">
        <w:rPr>
          <w:rFonts w:ascii="Gulim" w:eastAsia="Gulim" w:hAnsi="Gulim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 xml:space="preserve">2022 </w:t>
      </w:r>
      <w:r w:rsidRPr="00262CF7">
        <w:rPr>
          <w:rFonts w:ascii="Gulim" w:eastAsia="Gulim" w:hAnsi="Gulim" w:cs="Batang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>재일동포</w:t>
      </w:r>
      <w:r w:rsidRPr="00262CF7">
        <w:rPr>
          <w:rFonts w:ascii="Gulim" w:eastAsia="Gulim" w:hAnsi="Gulim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 xml:space="preserve"> </w:t>
      </w:r>
      <w:r w:rsidRPr="00262CF7">
        <w:rPr>
          <w:rFonts w:ascii="Gulim" w:eastAsia="Gulim" w:hAnsi="Gulim" w:cs="Batang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>청소년</w:t>
      </w:r>
      <w:r w:rsidRPr="00262CF7">
        <w:rPr>
          <w:rFonts w:ascii="Gulim" w:eastAsia="Gulim" w:hAnsi="Gulim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 xml:space="preserve"> </w:t>
      </w:r>
      <w:r w:rsidRPr="00262CF7">
        <w:rPr>
          <w:rFonts w:ascii="Gulim" w:eastAsia="Gulim" w:hAnsi="Gulim" w:cs="Batang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>온라인</w:t>
      </w:r>
      <w:r w:rsidRPr="00262CF7">
        <w:rPr>
          <w:rFonts w:ascii="Gulim" w:eastAsia="Gulim" w:hAnsi="Gulim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 xml:space="preserve"> </w:t>
      </w:r>
      <w:r w:rsidRPr="00262CF7">
        <w:rPr>
          <w:rFonts w:ascii="Gulim" w:eastAsia="Gulim" w:hAnsi="Gulim" w:cs="Batang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>한국어</w:t>
      </w:r>
      <w:r w:rsidRPr="00262CF7">
        <w:rPr>
          <w:rFonts w:ascii="Gulim" w:eastAsia="Gulim" w:hAnsi="Gulim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 xml:space="preserve"> </w:t>
      </w:r>
      <w:r w:rsidRPr="00262CF7">
        <w:rPr>
          <w:rFonts w:ascii="Gulim" w:eastAsia="Gulim" w:hAnsi="Gulim" w:cs="Batang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>연수</w:t>
      </w:r>
      <w:r w:rsidRPr="00262CF7">
        <w:rPr>
          <w:rFonts w:ascii="Gulim" w:eastAsia="Gulim" w:hAnsi="Gulim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 xml:space="preserve"> </w:t>
      </w:r>
      <w:r w:rsidRPr="00262CF7">
        <w:rPr>
          <w:rFonts w:ascii="Gulim" w:eastAsia="Gulim" w:hAnsi="Gulim" w:cs="Batang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>참가자</w:t>
      </w:r>
      <w:r w:rsidRPr="00262CF7">
        <w:rPr>
          <w:rFonts w:ascii="Gulim" w:eastAsia="Gulim" w:hAnsi="Gulim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 xml:space="preserve"> </w:t>
      </w:r>
      <w:r w:rsidRPr="00262CF7">
        <w:rPr>
          <w:rFonts w:ascii="Gulim" w:eastAsia="Gulim" w:hAnsi="Gulim" w:cs="Batang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>모집</w:t>
      </w:r>
      <w:r w:rsidRPr="00262CF7">
        <w:rPr>
          <w:rFonts w:ascii="Gulim" w:eastAsia="Gulim" w:hAnsi="Gulim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 xml:space="preserve"> </w:t>
      </w:r>
      <w:r w:rsidRPr="00262CF7">
        <w:rPr>
          <w:rFonts w:ascii="Gulim" w:eastAsia="Gulim" w:hAnsi="Gulim" w:cs="Batang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>안</w:t>
      </w:r>
      <w:r w:rsidRPr="00262CF7">
        <w:rPr>
          <w:rFonts w:ascii="Gulim" w:eastAsia="Gulim" w:hAnsi="Gulim" w:cs="Malgun Gothic"/>
          <w:b/>
          <w:bCs/>
          <w:color w:val="000000"/>
          <w:kern w:val="0"/>
          <w:sz w:val="24"/>
          <w:szCs w:val="24"/>
          <w:bdr w:val="none" w:sz="0" w:space="0" w:color="auto" w:frame="1"/>
          <w:lang w:eastAsia="ko-KR"/>
        </w:rPr>
        <w:t>내</w:t>
      </w:r>
    </w:p>
    <w:p w14:paraId="348745C7" w14:textId="1A5EB396" w:rsidR="00D249AA" w:rsidRPr="00D249AA" w:rsidRDefault="00D249AA" w:rsidP="00D249AA">
      <w:pPr>
        <w:widowControl/>
        <w:rPr>
          <w:rFonts w:ascii="Gulim" w:eastAsia="Gulim" w:hAnsi="Gulim" w:cs="Arial"/>
          <w:color w:val="000000"/>
          <w:kern w:val="0"/>
          <w:sz w:val="22"/>
          <w:lang w:eastAsia="ko-KR"/>
        </w:rPr>
      </w:pPr>
    </w:p>
    <w:p w14:paraId="448CAB39" w14:textId="4069AE48" w:rsidR="00D249AA" w:rsidRPr="00D249AA" w:rsidRDefault="00D249AA" w:rsidP="00E41A1F">
      <w:pPr>
        <w:widowControl/>
        <w:ind w:firstLineChars="100" w:firstLine="220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재외동포재단</w:t>
      </w:r>
      <w:r w:rsidR="00426BFF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에서는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재외동포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자녀들에게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한국어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집중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교육을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실시하여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한국어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학습에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대한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동기를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부여하고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,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모국어에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대한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실력을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배양함으로써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한민족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정체성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함양에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기여하</w:t>
      </w:r>
      <w:r w:rsidR="00426BFF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도록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재일동포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청소년을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대상으로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온라인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연수를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아래와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같이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실시할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예정입니다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.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참가를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희망하는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분께서는</w:t>
      </w:r>
      <w:r w:rsidR="00426BFF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재일본한글학교관</w:t>
      </w:r>
      <w:r w:rsidR="00262CF7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동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협의회로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서류를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제출하여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주시기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바랍니다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>.  </w:t>
      </w:r>
    </w:p>
    <w:p w14:paraId="639191EE" w14:textId="77777777" w:rsidR="00D249AA" w:rsidRPr="00C4301F" w:rsidRDefault="00D249AA" w:rsidP="00D249AA">
      <w:pPr>
        <w:widowControl/>
        <w:rPr>
          <w:rFonts w:ascii="Gulim" w:eastAsia="Gulim" w:hAnsi="Gulim" w:cs="Arial"/>
          <w:color w:val="000000"/>
          <w:kern w:val="0"/>
          <w:sz w:val="22"/>
          <w:lang w:eastAsia="ko-KR"/>
        </w:rPr>
      </w:pPr>
    </w:p>
    <w:tbl>
      <w:tblPr>
        <w:tblW w:w="9581" w:type="dxa"/>
        <w:tblBorders>
          <w:top w:val="single" w:sz="12" w:space="0" w:color="000000"/>
          <w:left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6287"/>
        <w:gridCol w:w="1647"/>
      </w:tblGrid>
      <w:tr w:rsidR="00D249AA" w:rsidRPr="00D249AA" w14:paraId="462F8ED8" w14:textId="77777777" w:rsidTr="00D249AA">
        <w:trPr>
          <w:trHeight w:val="188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62984AB3" w14:textId="77777777" w:rsidR="00D249AA" w:rsidRPr="00D249AA" w:rsidRDefault="00D249AA" w:rsidP="00D249AA">
            <w:pPr>
              <w:widowControl/>
              <w:wordWrap w:val="0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07769CCF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ＭＳ Ｐゴシック" w:hint="eastAsia"/>
                <w:color w:val="FFFFFF"/>
                <w:kern w:val="0"/>
                <w:sz w:val="22"/>
                <w:bdr w:val="none" w:sz="0" w:space="0" w:color="auto" w:frame="1"/>
              </w:rPr>
              <w:t>목  적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6C6A5443" w14:textId="77777777" w:rsidR="00D249AA" w:rsidRPr="00D249AA" w:rsidRDefault="00D249AA" w:rsidP="00D249AA">
            <w:pPr>
              <w:widowControl/>
              <w:wordWrap w:val="0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</w:rPr>
              <w:br/>
            </w:r>
          </w:p>
        </w:tc>
      </w:tr>
      <w:tr w:rsidR="00D249AA" w:rsidRPr="00D249AA" w14:paraId="4C3148DB" w14:textId="77777777" w:rsidTr="00D249AA">
        <w:trPr>
          <w:trHeight w:val="188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2987BBBA" w14:textId="77777777" w:rsidR="00D249AA" w:rsidRPr="00D249AA" w:rsidRDefault="00D249AA" w:rsidP="00D249AA">
            <w:pPr>
              <w:widowControl/>
              <w:wordWrap w:val="0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7399E71" w14:textId="77777777" w:rsidR="00D249AA" w:rsidRPr="00D249AA" w:rsidRDefault="00D249AA" w:rsidP="00D249AA">
            <w:pPr>
              <w:widowControl/>
              <w:wordWrap w:val="0"/>
              <w:jc w:val="left"/>
              <w:rPr>
                <w:rFonts w:ascii="Gulim" w:eastAsia="Gulim" w:hAnsi="Gulim" w:cs="ＭＳ Ｐゴシック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58804704" w14:textId="77777777" w:rsidR="00D249AA" w:rsidRPr="00D249AA" w:rsidRDefault="00D249AA" w:rsidP="00D249AA">
            <w:pPr>
              <w:widowControl/>
              <w:wordWrap w:val="0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</w:rPr>
              <w:br/>
            </w:r>
          </w:p>
        </w:tc>
      </w:tr>
      <w:tr w:rsidR="00D249AA" w:rsidRPr="00D249AA" w14:paraId="420EF5F5" w14:textId="77777777" w:rsidTr="00D249AA">
        <w:trPr>
          <w:trHeight w:val="1643"/>
        </w:trPr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19C4E2B0" w14:textId="77777777" w:rsidR="00D249AA" w:rsidRPr="00D249AA" w:rsidRDefault="00D249AA" w:rsidP="00D249AA">
            <w:pPr>
              <w:widowControl/>
              <w:wordWrap w:val="0"/>
              <w:ind w:left="427" w:hanging="427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ＭＳ Ｐゴシック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○ </w:t>
            </w:r>
            <w:r w:rsidRPr="00D249AA">
              <w:rPr>
                <w:rFonts w:ascii="Gulim" w:eastAsia="Gulim" w:hAnsi="Gulim" w:cs="Malgun Gothic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일본지역</w:t>
            </w:r>
            <w:r w:rsidRPr="00D249AA">
              <w:rPr>
                <w:rFonts w:ascii="Gulim" w:eastAsia="Gulim" w:hAnsi="Gulim" w:cs="ＭＳ Ｐゴシック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차세대동포의</w:t>
            </w:r>
            <w:r w:rsidRPr="00D249AA">
              <w:rPr>
                <w:rFonts w:ascii="Gulim" w:eastAsia="Gulim" w:hAnsi="Gulim" w:cs="ＭＳ Ｐゴシック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한국어</w:t>
            </w:r>
            <w:r w:rsidRPr="00D249AA">
              <w:rPr>
                <w:rFonts w:ascii="Gulim" w:eastAsia="Gulim" w:hAnsi="Gulim" w:cs="ＭＳ Ｐゴシック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능력</w:t>
            </w:r>
            <w:r w:rsidRPr="00D249AA">
              <w:rPr>
                <w:rFonts w:ascii="Gulim" w:eastAsia="Gulim" w:hAnsi="Gulim" w:cs="ＭＳ Ｐゴシック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향상</w:t>
            </w:r>
            <w:r w:rsidRPr="00D249AA">
              <w:rPr>
                <w:rFonts w:ascii="Gulim" w:eastAsia="Gulim" w:hAnsi="Gulim" w:cs="ＭＳ Ｐゴシック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 </w:t>
            </w:r>
          </w:p>
          <w:p w14:paraId="31392758" w14:textId="77777777" w:rsidR="00D249AA" w:rsidRPr="00D249AA" w:rsidRDefault="00D249AA" w:rsidP="00D249AA">
            <w:pPr>
              <w:widowControl/>
              <w:wordWrap w:val="0"/>
              <w:ind w:left="427" w:hanging="427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ＭＳ Ｐゴシック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○ </w:t>
            </w:r>
            <w:r w:rsidRPr="00D249AA">
              <w:rPr>
                <w:rFonts w:ascii="Gulim" w:eastAsia="Gulim" w:hAnsi="Gulim" w:cs="Malgun Gothic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>한국어</w:t>
            </w:r>
            <w:r w:rsidRPr="00D249AA">
              <w:rPr>
                <w:rFonts w:ascii="Gulim" w:eastAsia="Gulim" w:hAnsi="Gulim" w:cs="ＭＳ Ｐゴシック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 xml:space="preserve">, </w:t>
            </w:r>
            <w:r w:rsidRPr="00D249AA">
              <w:rPr>
                <w:rFonts w:ascii="Gulim" w:eastAsia="Gulim" w:hAnsi="Gulim" w:cs="Malgun Gothic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>역사</w:t>
            </w:r>
            <w:r w:rsidRPr="00D249AA">
              <w:rPr>
                <w:rFonts w:ascii="Gulim" w:eastAsia="Gulim" w:hAnsi="Gulim" w:cs="ＭＳ Ｐゴシック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>·</w:t>
            </w:r>
            <w:r w:rsidRPr="00D249AA">
              <w:rPr>
                <w:rFonts w:ascii="Gulim" w:eastAsia="Gulim" w:hAnsi="Gulim" w:cs="Malgun Gothic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>문화</w:t>
            </w:r>
            <w:r w:rsidRPr="00D249AA">
              <w:rPr>
                <w:rFonts w:ascii="Gulim" w:eastAsia="Gulim" w:hAnsi="Gulim" w:cs="ＭＳ Ｐゴシック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>학습에</w:t>
            </w:r>
            <w:r w:rsidRPr="00D249AA">
              <w:rPr>
                <w:rFonts w:ascii="Gulim" w:eastAsia="Gulim" w:hAnsi="Gulim" w:cs="ＭＳ Ｐゴシック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>대한</w:t>
            </w:r>
            <w:r w:rsidRPr="00D249AA">
              <w:rPr>
                <w:rFonts w:ascii="Gulim" w:eastAsia="Gulim" w:hAnsi="Gulim" w:cs="ＭＳ Ｐゴシック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>동기</w:t>
            </w:r>
            <w:r w:rsidRPr="00D249AA">
              <w:rPr>
                <w:rFonts w:ascii="Gulim" w:eastAsia="Gulim" w:hAnsi="Gulim" w:cs="ＭＳ Ｐゴシック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>부여를</w:t>
            </w:r>
            <w:r w:rsidRPr="00D249AA">
              <w:rPr>
                <w:rFonts w:ascii="Gulim" w:eastAsia="Gulim" w:hAnsi="Gulim" w:cs="ＭＳ Ｐゴシック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>통한</w:t>
            </w:r>
            <w:r w:rsidRPr="00D249AA">
              <w:rPr>
                <w:rFonts w:ascii="Gulim" w:eastAsia="Gulim" w:hAnsi="Gulim" w:cs="ＭＳ Ｐゴシック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>민족</w:t>
            </w:r>
            <w:r w:rsidRPr="00D249AA">
              <w:rPr>
                <w:rFonts w:ascii="Gulim" w:eastAsia="Gulim" w:hAnsi="Gulim" w:cs="ＭＳ Ｐゴシック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>정체성</w:t>
            </w:r>
            <w:r w:rsidRPr="00D249AA">
              <w:rPr>
                <w:rFonts w:ascii="Gulim" w:eastAsia="Gulim" w:hAnsi="Gulim" w:cs="ＭＳ Ｐゴシック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6"/>
                <w:kern w:val="0"/>
                <w:sz w:val="22"/>
                <w:bdr w:val="none" w:sz="0" w:space="0" w:color="auto" w:frame="1"/>
                <w:lang w:eastAsia="ko-KR"/>
              </w:rPr>
              <w:t>함양</w:t>
            </w:r>
          </w:p>
          <w:p w14:paraId="78A737A7" w14:textId="77777777" w:rsidR="00D249AA" w:rsidRPr="00D249AA" w:rsidRDefault="00D249AA" w:rsidP="00D249AA">
            <w:pPr>
              <w:widowControl/>
              <w:wordWrap w:val="0"/>
              <w:ind w:left="439" w:hanging="439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ＭＳ Ｐゴシック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 xml:space="preserve">○ </w:t>
            </w:r>
            <w:r w:rsidRPr="00D249AA">
              <w:rPr>
                <w:rFonts w:ascii="Gulim" w:eastAsia="Gulim" w:hAnsi="Gulim" w:cs="Malgun Gothic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>사전</w:t>
            </w:r>
            <w:r w:rsidRPr="00D249AA">
              <w:rPr>
                <w:rFonts w:ascii="Gulim" w:eastAsia="Gulim" w:hAnsi="Gulim" w:cs="ＭＳ Ｐゴシック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>현지캠프</w:t>
            </w:r>
            <w:r w:rsidRPr="00D249AA">
              <w:rPr>
                <w:rFonts w:ascii="Gulim" w:eastAsia="Gulim" w:hAnsi="Gulim" w:cs="ＭＳ Ｐゴシック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>운영을</w:t>
            </w:r>
            <w:r w:rsidRPr="00D249AA">
              <w:rPr>
                <w:rFonts w:ascii="Gulim" w:eastAsia="Gulim" w:hAnsi="Gulim" w:cs="ＭＳ Ｐゴシック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>통한</w:t>
            </w:r>
            <w:r w:rsidRPr="00D249AA">
              <w:rPr>
                <w:rFonts w:ascii="Gulim" w:eastAsia="Gulim" w:hAnsi="Gulim" w:cs="ＭＳ Ｐゴシック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>일본</w:t>
            </w:r>
            <w:r w:rsidRPr="00D249AA">
              <w:rPr>
                <w:rFonts w:ascii="Gulim" w:eastAsia="Gulim" w:hAnsi="Gulim" w:cs="ＭＳ Ｐゴシック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>한글학교협의회</w:t>
            </w:r>
            <w:r w:rsidRPr="00D249AA">
              <w:rPr>
                <w:rFonts w:ascii="Gulim" w:eastAsia="Gulim" w:hAnsi="Gulim" w:cs="ＭＳ Ｐゴシック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>활성화</w:t>
            </w:r>
            <w:r w:rsidRPr="00D249AA">
              <w:rPr>
                <w:rFonts w:ascii="Gulim" w:eastAsia="Gulim" w:hAnsi="Gulim" w:cs="ＭＳ Ｐゴシック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>및</w:t>
            </w:r>
            <w:r w:rsidRPr="00D249AA">
              <w:rPr>
                <w:rFonts w:ascii="Gulim" w:eastAsia="Gulim" w:hAnsi="Gulim" w:cs="ＭＳ Ｐゴシック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>역량</w:t>
            </w:r>
            <w:r w:rsidRPr="00D249AA">
              <w:rPr>
                <w:rFonts w:ascii="Gulim" w:eastAsia="Gulim" w:hAnsi="Gulim" w:cs="ＭＳ Ｐゴシック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>강화</w:t>
            </w:r>
            <w:r w:rsidRPr="00D249AA">
              <w:rPr>
                <w:rFonts w:ascii="Gulim" w:eastAsia="Gulim" w:hAnsi="Gulim" w:cs="ＭＳ Ｐゴシック"/>
                <w:color w:val="000000"/>
                <w:spacing w:val="-8"/>
                <w:kern w:val="0"/>
                <w:sz w:val="22"/>
                <w:bdr w:val="none" w:sz="0" w:space="0" w:color="auto" w:frame="1"/>
                <w:lang w:eastAsia="ko-KR"/>
              </w:rPr>
              <w:t> </w:t>
            </w:r>
          </w:p>
        </w:tc>
      </w:tr>
    </w:tbl>
    <w:p w14:paraId="52FE8E3F" w14:textId="77777777" w:rsidR="00D249AA" w:rsidRPr="00D249AA" w:rsidRDefault="00D249AA" w:rsidP="00D249AA">
      <w:pPr>
        <w:widowControl/>
        <w:ind w:left="819" w:hanging="819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Arial" w:hint="eastAsia"/>
          <w:color w:val="000000"/>
          <w:spacing w:val="-3"/>
          <w:kern w:val="0"/>
          <w:sz w:val="22"/>
          <w:bdr w:val="none" w:sz="0" w:space="0" w:color="auto" w:frame="1"/>
          <w:lang w:eastAsia="ko-KR"/>
        </w:rPr>
        <w:br/>
      </w:r>
    </w:p>
    <w:p w14:paraId="0AA3E35A" w14:textId="77777777" w:rsidR="00D249AA" w:rsidRPr="00D249AA" w:rsidRDefault="00D249AA" w:rsidP="00D249AA">
      <w:pPr>
        <w:widowControl/>
        <w:rPr>
          <w:rFonts w:ascii="Gulim" w:eastAsia="Gulim" w:hAnsi="Gulim" w:cs="Arial"/>
          <w:color w:val="000000"/>
          <w:kern w:val="0"/>
          <w:sz w:val="22"/>
        </w:rPr>
      </w:pP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</w:rPr>
        <w:t xml:space="preserve">1.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</w:rPr>
        <w:t>연수개요</w:t>
      </w:r>
    </w:p>
    <w:tbl>
      <w:tblPr>
        <w:tblW w:w="9525" w:type="dxa"/>
        <w:tblBorders>
          <w:top w:val="single" w:sz="12" w:space="0" w:color="000000"/>
          <w:left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81"/>
        <w:gridCol w:w="6269"/>
      </w:tblGrid>
      <w:tr w:rsidR="00D249AA" w:rsidRPr="00D249AA" w14:paraId="77AEE654" w14:textId="77777777" w:rsidTr="00D249AA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5ACB7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구분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FCB17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Malgun Gothic" w:hint="eastAsia"/>
                <w:b/>
                <w:bCs/>
                <w:color w:val="000000"/>
                <w:spacing w:val="-17"/>
                <w:kern w:val="0"/>
                <w:sz w:val="22"/>
                <w:bdr w:val="none" w:sz="0" w:space="0" w:color="auto" w:frame="1"/>
                <w:lang w:eastAsia="ko-KR"/>
              </w:rPr>
              <w:t>재일동포</w:t>
            </w:r>
            <w:r w:rsidRPr="00D249AA">
              <w:rPr>
                <w:rFonts w:ascii="Gulim" w:eastAsia="Gulim" w:hAnsi="Gulim" w:cs="ＭＳ Ｐゴシック" w:hint="eastAsia"/>
                <w:b/>
                <w:bCs/>
                <w:color w:val="000000"/>
                <w:spacing w:val="-17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b/>
                <w:bCs/>
                <w:color w:val="000000"/>
                <w:spacing w:val="-17"/>
                <w:kern w:val="0"/>
                <w:sz w:val="22"/>
                <w:bdr w:val="none" w:sz="0" w:space="0" w:color="auto" w:frame="1"/>
                <w:lang w:eastAsia="ko-KR"/>
              </w:rPr>
              <w:t>청소년</w:t>
            </w:r>
            <w:r w:rsidRPr="00D249AA">
              <w:rPr>
                <w:rFonts w:ascii="Gulim" w:eastAsia="Gulim" w:hAnsi="Gulim" w:cs="ＭＳ Ｐゴシック" w:hint="eastAsia"/>
                <w:b/>
                <w:bCs/>
                <w:color w:val="000000"/>
                <w:spacing w:val="-17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b/>
                <w:bCs/>
                <w:color w:val="000000"/>
                <w:spacing w:val="-17"/>
                <w:kern w:val="0"/>
                <w:sz w:val="22"/>
                <w:bdr w:val="none" w:sz="0" w:space="0" w:color="auto" w:frame="1"/>
                <w:lang w:eastAsia="ko-KR"/>
              </w:rPr>
              <w:t>온라인</w:t>
            </w:r>
            <w:r w:rsidRPr="00D249AA">
              <w:rPr>
                <w:rFonts w:ascii="Gulim" w:eastAsia="Gulim" w:hAnsi="Gulim" w:cs="ＭＳ Ｐゴシック" w:hint="eastAsia"/>
                <w:b/>
                <w:bCs/>
                <w:color w:val="000000"/>
                <w:spacing w:val="-17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b/>
                <w:bCs/>
                <w:color w:val="000000"/>
                <w:spacing w:val="-17"/>
                <w:kern w:val="0"/>
                <w:sz w:val="22"/>
                <w:bdr w:val="none" w:sz="0" w:space="0" w:color="auto" w:frame="1"/>
                <w:lang w:eastAsia="ko-KR"/>
              </w:rPr>
              <w:t>한국어</w:t>
            </w:r>
            <w:r w:rsidRPr="00D249AA">
              <w:rPr>
                <w:rFonts w:ascii="Gulim" w:eastAsia="Gulim" w:hAnsi="Gulim" w:cs="ＭＳ Ｐゴシック" w:hint="eastAsia"/>
                <w:b/>
                <w:bCs/>
                <w:color w:val="000000"/>
                <w:spacing w:val="-17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b/>
                <w:bCs/>
                <w:color w:val="000000"/>
                <w:spacing w:val="-17"/>
                <w:kern w:val="0"/>
                <w:sz w:val="22"/>
                <w:bdr w:val="none" w:sz="0" w:space="0" w:color="auto" w:frame="1"/>
                <w:lang w:eastAsia="ko-KR"/>
              </w:rPr>
              <w:t>연수</w:t>
            </w:r>
          </w:p>
        </w:tc>
      </w:tr>
      <w:tr w:rsidR="000579F3" w:rsidRPr="00D249AA" w14:paraId="126C7AE8" w14:textId="77777777" w:rsidTr="00262CF7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C70E78" w14:textId="77777777" w:rsidR="00D249AA" w:rsidRPr="00D249AA" w:rsidRDefault="00D249AA" w:rsidP="00D249AA">
            <w:pPr>
              <w:widowControl/>
              <w:wordWrap w:val="0"/>
              <w:jc w:val="left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2BF13" w14:textId="2691D159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사전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연수</w:t>
            </w:r>
            <w:r w:rsidR="000579F3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(관동)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91F8F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spacing w:val="-17"/>
                <w:kern w:val="0"/>
                <w:sz w:val="22"/>
                <w:bdr w:val="none" w:sz="0" w:space="0" w:color="auto" w:frame="1"/>
              </w:rPr>
              <w:t>본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17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17"/>
                <w:kern w:val="0"/>
                <w:sz w:val="22"/>
                <w:bdr w:val="none" w:sz="0" w:space="0" w:color="auto" w:frame="1"/>
              </w:rPr>
              <w:t>연수</w:t>
            </w:r>
          </w:p>
        </w:tc>
      </w:tr>
      <w:tr w:rsidR="000579F3" w:rsidRPr="00D249AA" w14:paraId="07D68963" w14:textId="77777777" w:rsidTr="00262CF7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B3D478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주관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AF6A8" w14:textId="0135AF49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관동</w:t>
            </w:r>
            <w:r w:rsidR="00293827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지역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한글학교협의회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55690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재외동포재단</w:t>
            </w:r>
          </w:p>
        </w:tc>
      </w:tr>
      <w:tr w:rsidR="000579F3" w:rsidRPr="00D249AA" w14:paraId="75AEB498" w14:textId="77777777" w:rsidTr="00262CF7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6161D9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기간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3953A" w14:textId="78A8D77F" w:rsidR="000579F3" w:rsidRPr="00D249AA" w:rsidRDefault="00D249AA" w:rsidP="000579F3">
            <w:pPr>
              <w:widowControl/>
              <w:wordWrap w:val="0"/>
              <w:ind w:left="792" w:hanging="792"/>
              <w:jc w:val="center"/>
              <w:rPr>
                <w:rFonts w:ascii="Gulim" w:eastAsia="Gulim" w:hAnsi="Gulim" w:cs="ＭＳ Ｐゴシック"/>
                <w:color w:val="000000"/>
                <w:spacing w:val="-24"/>
                <w:kern w:val="0"/>
                <w:sz w:val="22"/>
                <w:bdr w:val="none" w:sz="0" w:space="0" w:color="auto" w:frame="1"/>
                <w:lang w:eastAsia="ko-KR"/>
              </w:rPr>
            </w:pPr>
            <w:r w:rsidRPr="00D249AA">
              <w:rPr>
                <w:rFonts w:ascii="Gulim" w:eastAsia="Gulim" w:hAnsi="Gulim" w:cs="ＭＳ Ｐゴシック" w:hint="eastAsia"/>
                <w:color w:val="000000"/>
                <w:spacing w:val="-31"/>
                <w:kern w:val="0"/>
                <w:sz w:val="22"/>
                <w:bdr w:val="none" w:sz="0" w:space="0" w:color="auto" w:frame="1"/>
                <w:lang w:eastAsia="ko-KR"/>
              </w:rPr>
              <w:t>′22.7</w:t>
            </w:r>
            <w:r w:rsidR="00293827">
              <w:rPr>
                <w:rFonts w:ascii="Gulim" w:eastAsia="Gulim" w:hAnsi="Gulim" w:cs="ＭＳ Ｐゴシック" w:hint="eastAsia"/>
                <w:color w:val="000000"/>
                <w:spacing w:val="-31"/>
                <w:kern w:val="0"/>
                <w:sz w:val="22"/>
                <w:bdr w:val="none" w:sz="0" w:space="0" w:color="auto" w:frame="1"/>
                <w:lang w:eastAsia="ko-KR"/>
              </w:rPr>
              <w:t>.</w:t>
            </w:r>
            <w:r w:rsidR="00293827">
              <w:rPr>
                <w:rFonts w:ascii="Gulim" w:eastAsia="Gulim" w:hAnsi="Gulim" w:cs="ＭＳ Ｐゴシック"/>
                <w:color w:val="000000"/>
                <w:spacing w:val="-31"/>
                <w:kern w:val="0"/>
                <w:sz w:val="22"/>
                <w:bdr w:val="none" w:sz="0" w:space="0" w:color="auto" w:frame="1"/>
                <w:lang w:eastAsia="ko-KR"/>
              </w:rPr>
              <w:t>23(</w:t>
            </w:r>
            <w:r w:rsidR="00293827">
              <w:rPr>
                <w:rFonts w:ascii="Gulim" w:eastAsia="Gulim" w:hAnsi="Gulim" w:cs="ＭＳ Ｐゴシック" w:hint="eastAsia"/>
                <w:color w:val="000000"/>
                <w:spacing w:val="-31"/>
                <w:kern w:val="0"/>
                <w:sz w:val="22"/>
                <w:bdr w:val="none" w:sz="0" w:space="0" w:color="auto" w:frame="1"/>
                <w:lang w:eastAsia="ko-KR"/>
              </w:rPr>
              <w:t>토)</w:t>
            </w:r>
            <w:r w:rsidR="00293827" w:rsidRPr="00D249AA">
              <w:rPr>
                <w:rFonts w:ascii="Gulim" w:eastAsia="Gulim" w:hAnsi="Gulim" w:cs="ＭＳ Ｐゴシック" w:hint="eastAsia"/>
                <w:color w:val="000000"/>
                <w:spacing w:val="-24"/>
                <w:kern w:val="0"/>
                <w:sz w:val="22"/>
                <w:bdr w:val="none" w:sz="0" w:space="0" w:color="auto" w:frame="1"/>
                <w:lang w:eastAsia="ko-KR"/>
              </w:rPr>
              <w:t xml:space="preserve"> ~</w:t>
            </w:r>
            <w:r w:rsidR="00293827">
              <w:rPr>
                <w:rFonts w:ascii="Gulim" w:eastAsia="Gulim" w:hAnsi="Gulim" w:cs="ＭＳ Ｐゴシック"/>
                <w:color w:val="000000"/>
                <w:spacing w:val="-24"/>
                <w:kern w:val="0"/>
                <w:sz w:val="22"/>
                <w:bdr w:val="none" w:sz="0" w:space="0" w:color="auto" w:frame="1"/>
                <w:lang w:eastAsia="ko-KR"/>
              </w:rPr>
              <w:t>7.24(</w:t>
            </w:r>
            <w:r w:rsidR="00293827">
              <w:rPr>
                <w:rFonts w:ascii="Gulim" w:eastAsia="Gulim" w:hAnsi="Gulim" w:cs="ＭＳ Ｐゴシック" w:hint="eastAsia"/>
                <w:color w:val="000000"/>
                <w:spacing w:val="-24"/>
                <w:kern w:val="0"/>
                <w:sz w:val="22"/>
                <w:bdr w:val="none" w:sz="0" w:space="0" w:color="auto" w:frame="1"/>
                <w:lang w:eastAsia="ko-KR"/>
              </w:rPr>
              <w:t>일)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0B247" w14:textId="77777777" w:rsidR="00D249AA" w:rsidRPr="00D249AA" w:rsidRDefault="00D249AA" w:rsidP="00D249AA">
            <w:pPr>
              <w:widowControl/>
              <w:wordWrap w:val="0"/>
              <w:ind w:left="792" w:hanging="792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ＭＳ Ｐゴシック" w:hint="eastAsia"/>
                <w:color w:val="000000"/>
                <w:spacing w:val="-24"/>
                <w:kern w:val="0"/>
                <w:sz w:val="22"/>
                <w:bdr w:val="none" w:sz="0" w:space="0" w:color="auto" w:frame="1"/>
                <w:lang w:eastAsia="ko-KR"/>
              </w:rPr>
              <w:t>′22.8.5(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4"/>
                <w:kern w:val="0"/>
                <w:sz w:val="22"/>
                <w:bdr w:val="none" w:sz="0" w:space="0" w:color="auto" w:frame="1"/>
                <w:lang w:eastAsia="ko-KR"/>
              </w:rPr>
              <w:t>금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4"/>
                <w:kern w:val="0"/>
                <w:sz w:val="22"/>
                <w:bdr w:val="none" w:sz="0" w:space="0" w:color="auto" w:frame="1"/>
                <w:lang w:eastAsia="ko-KR"/>
              </w:rPr>
              <w:t>)~8.27(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4"/>
                <w:kern w:val="0"/>
                <w:sz w:val="22"/>
                <w:bdr w:val="none" w:sz="0" w:space="0" w:color="auto" w:frame="1"/>
                <w:lang w:eastAsia="ko-KR"/>
              </w:rPr>
              <w:t>토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4"/>
                <w:kern w:val="0"/>
                <w:sz w:val="22"/>
                <w:bdr w:val="none" w:sz="0" w:space="0" w:color="auto" w:frame="1"/>
                <w:lang w:eastAsia="ko-KR"/>
              </w:rPr>
              <w:t>), 8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4"/>
                <w:kern w:val="0"/>
                <w:sz w:val="22"/>
                <w:bdr w:val="none" w:sz="0" w:space="0" w:color="auto" w:frame="1"/>
                <w:lang w:eastAsia="ko-KR"/>
              </w:rPr>
              <w:t>월중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4"/>
                <w:kern w:val="0"/>
                <w:sz w:val="22"/>
                <w:bdr w:val="none" w:sz="0" w:space="0" w:color="auto" w:frame="1"/>
                <w:lang w:eastAsia="ko-KR"/>
              </w:rPr>
              <w:t xml:space="preserve"> 3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4"/>
                <w:kern w:val="0"/>
                <w:sz w:val="22"/>
                <w:bdr w:val="none" w:sz="0" w:space="0" w:color="auto" w:frame="1"/>
                <w:lang w:eastAsia="ko-KR"/>
              </w:rPr>
              <w:t>주간</w:t>
            </w:r>
          </w:p>
          <w:p w14:paraId="22B43053" w14:textId="77777777" w:rsidR="00D249AA" w:rsidRPr="00D249AA" w:rsidRDefault="00D249AA" w:rsidP="00D249AA">
            <w:pPr>
              <w:widowControl/>
              <w:wordWrap w:val="0"/>
              <w:ind w:left="792" w:hanging="792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ＭＳ Ｐゴシック" w:hint="eastAsia"/>
                <w:color w:val="000000"/>
                <w:spacing w:val="-21"/>
                <w:kern w:val="0"/>
                <w:sz w:val="22"/>
                <w:bdr w:val="none" w:sz="0" w:space="0" w:color="auto" w:frame="1"/>
                <w:lang w:eastAsia="ko-KR"/>
              </w:rPr>
              <w:t>*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1"/>
                <w:kern w:val="0"/>
                <w:sz w:val="22"/>
                <w:bdr w:val="none" w:sz="0" w:space="0" w:color="auto" w:frame="1"/>
                <w:lang w:eastAsia="ko-KR"/>
              </w:rPr>
              <w:t>일정은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1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1"/>
                <w:kern w:val="0"/>
                <w:sz w:val="22"/>
                <w:bdr w:val="none" w:sz="0" w:space="0" w:color="auto" w:frame="1"/>
                <w:lang w:eastAsia="ko-KR"/>
              </w:rPr>
              <w:t>변경될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1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1"/>
                <w:kern w:val="0"/>
                <w:sz w:val="22"/>
                <w:bdr w:val="none" w:sz="0" w:space="0" w:color="auto" w:frame="1"/>
                <w:lang w:eastAsia="ko-KR"/>
              </w:rPr>
              <w:t>수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1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1"/>
                <w:kern w:val="0"/>
                <w:sz w:val="22"/>
                <w:bdr w:val="none" w:sz="0" w:space="0" w:color="auto" w:frame="1"/>
                <w:lang w:eastAsia="ko-KR"/>
              </w:rPr>
              <w:t>있음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1"/>
                <w:kern w:val="0"/>
                <w:sz w:val="22"/>
                <w:bdr w:val="none" w:sz="0" w:space="0" w:color="auto" w:frame="1"/>
                <w:lang w:eastAsia="ko-KR"/>
              </w:rPr>
              <w:t> </w:t>
            </w:r>
          </w:p>
        </w:tc>
      </w:tr>
      <w:tr w:rsidR="00D249AA" w:rsidRPr="00D249AA" w14:paraId="0EDF9A6F" w14:textId="77777777" w:rsidTr="00D249AA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32042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대상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95353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>일본지역에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>거주하고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>있는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>재외동포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>중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> </w:t>
            </w:r>
          </w:p>
          <w:p w14:paraId="6ACE7EB3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>한국어를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>배우려는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>초등학생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 xml:space="preserve"> 3~6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26"/>
                <w:kern w:val="0"/>
                <w:sz w:val="22"/>
                <w:bdr w:val="none" w:sz="0" w:space="0" w:color="auto" w:frame="1"/>
                <w:lang w:eastAsia="ko-KR"/>
              </w:rPr>
              <w:t>학년</w:t>
            </w:r>
          </w:p>
        </w:tc>
      </w:tr>
      <w:tr w:rsidR="000579F3" w:rsidRPr="00D249AA" w14:paraId="53C8B55A" w14:textId="77777777" w:rsidTr="00262CF7">
        <w:trPr>
          <w:trHeight w:val="1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43C1D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인원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BE0A2" w14:textId="3C50599E" w:rsidR="00C22515" w:rsidRPr="006209FE" w:rsidRDefault="000579F3" w:rsidP="006209FE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6209FE">
              <w:rPr>
                <w:rFonts w:ascii="Gulim" w:eastAsia="Gulim" w:hAnsi="Gulim" w:cs="ＭＳ Ｐゴシック" w:hint="eastAsia"/>
                <w:kern w:val="0"/>
                <w:sz w:val="22"/>
                <w:lang w:eastAsia="ko-KR"/>
              </w:rPr>
              <w:t>관동지역</w:t>
            </w:r>
            <w:r w:rsidR="00C22515" w:rsidRPr="006209FE">
              <w:rPr>
                <w:rFonts w:ascii="Gulim" w:eastAsia="Gulim" w:hAnsi="Gulim" w:cs="ＭＳ Ｐゴシック" w:hint="eastAsia"/>
                <w:kern w:val="0"/>
                <w:sz w:val="22"/>
                <w:lang w:eastAsia="ko-KR"/>
              </w:rPr>
              <w:t xml:space="preserve"> </w:t>
            </w:r>
            <w:r w:rsidR="006209FE" w:rsidRPr="006209FE">
              <w:rPr>
                <w:rFonts w:ascii="Gulim" w:eastAsia="Gulim" w:hAnsi="Gulim" w:cs="Batang" w:hint="eastAsia"/>
                <w:kern w:val="0"/>
                <w:sz w:val="22"/>
                <w:lang w:eastAsia="ko-KR"/>
              </w:rPr>
              <w:t>한글학교</w:t>
            </w:r>
          </w:p>
          <w:p w14:paraId="75C0EB0B" w14:textId="0FFE53E9" w:rsidR="00D249AA" w:rsidRPr="00D249AA" w:rsidRDefault="000579F3" w:rsidP="00293827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6209FE">
              <w:rPr>
                <w:rFonts w:ascii="Gulim" w:eastAsia="Gulim" w:hAnsi="Gulim" w:cs="ＭＳ Ｐゴシック" w:hint="eastAsia"/>
                <w:kern w:val="0"/>
                <w:sz w:val="22"/>
                <w:lang w:eastAsia="ko-KR"/>
              </w:rPr>
              <w:t xml:space="preserve"> </w:t>
            </w:r>
            <w:r w:rsidRPr="006209FE"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  <w:t>50</w:t>
            </w:r>
            <w:r w:rsidRPr="006209FE">
              <w:rPr>
                <w:rFonts w:ascii="Gulim" w:eastAsia="Gulim" w:hAnsi="Gulim" w:cs="ＭＳ Ｐゴシック" w:hint="eastAsia"/>
                <w:kern w:val="0"/>
                <w:sz w:val="22"/>
                <w:lang w:eastAsia="ko-KR"/>
              </w:rPr>
              <w:t>명 내외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60A60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</w:rPr>
              <w:t>100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명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내외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0579F3" w:rsidRPr="00D249AA" w14:paraId="687D5F6A" w14:textId="77777777" w:rsidTr="00262CF7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22B8A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장소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D31E9" w14:textId="70E200F3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대면</w:t>
            </w:r>
            <w:r w:rsidR="00293827">
              <w:rPr>
                <w:rFonts w:ascii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＋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온라인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연수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609D3F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온라인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강의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+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실시간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원격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수업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등</w:t>
            </w:r>
          </w:p>
        </w:tc>
      </w:tr>
      <w:tr w:rsidR="000579F3" w:rsidRPr="00D249AA" w14:paraId="28D711C9" w14:textId="77777777" w:rsidTr="00262CF7">
        <w:trPr>
          <w:trHeight w:val="20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24425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</w:rPr>
              <w:t>내용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E77C1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한국어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수준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진단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,</w:t>
            </w:r>
          </w:p>
          <w:p w14:paraId="6A3CACF9" w14:textId="240EFAF7" w:rsidR="00D249AA" w:rsidRPr="00D249AA" w:rsidRDefault="00D249AA" w:rsidP="0001541E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spacing w:val="-19"/>
                <w:kern w:val="0"/>
                <w:sz w:val="22"/>
                <w:bdr w:val="none" w:sz="0" w:space="0" w:color="auto" w:frame="1"/>
                <w:lang w:eastAsia="ko-KR"/>
              </w:rPr>
              <w:t>온라인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19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19"/>
                <w:kern w:val="0"/>
                <w:sz w:val="22"/>
                <w:bdr w:val="none" w:sz="0" w:space="0" w:color="auto" w:frame="1"/>
                <w:lang w:eastAsia="ko-KR"/>
              </w:rPr>
              <w:t>연수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19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19"/>
                <w:kern w:val="0"/>
                <w:sz w:val="22"/>
                <w:bdr w:val="none" w:sz="0" w:space="0" w:color="auto" w:frame="1"/>
                <w:lang w:eastAsia="ko-KR"/>
              </w:rPr>
              <w:t>사전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19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19"/>
                <w:kern w:val="0"/>
                <w:sz w:val="22"/>
                <w:bdr w:val="none" w:sz="0" w:space="0" w:color="auto" w:frame="1"/>
                <w:lang w:eastAsia="ko-KR"/>
              </w:rPr>
              <w:t>적응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19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19"/>
                <w:kern w:val="0"/>
                <w:sz w:val="22"/>
                <w:bdr w:val="none" w:sz="0" w:space="0" w:color="auto" w:frame="1"/>
                <w:lang w:eastAsia="ko-KR"/>
              </w:rPr>
              <w:t>교육</w:t>
            </w:r>
            <w:r w:rsidRPr="00D249AA">
              <w:rPr>
                <w:rFonts w:ascii="Gulim" w:eastAsia="Gulim" w:hAnsi="Gulim" w:cs="ＭＳ Ｐゴシック" w:hint="eastAsia"/>
                <w:color w:val="000000"/>
                <w:spacing w:val="-19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spacing w:val="-19"/>
                <w:kern w:val="0"/>
                <w:sz w:val="22"/>
                <w:bdr w:val="none" w:sz="0" w:space="0" w:color="auto" w:frame="1"/>
                <w:lang w:eastAsia="ko-KR"/>
              </w:rPr>
              <w:t>등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C4B06A" w14:textId="77777777" w:rsidR="00D249AA" w:rsidRPr="00D249AA" w:rsidRDefault="00D249AA" w:rsidP="00D249AA">
            <w:pPr>
              <w:widowControl/>
              <w:wordWrap w:val="0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재일동포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(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초등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)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수준별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맞춤형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온라인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교육</w:t>
            </w:r>
          </w:p>
          <w:p w14:paraId="78B091D2" w14:textId="77777777" w:rsidR="00D249AA" w:rsidRPr="00D249AA" w:rsidRDefault="00D249AA" w:rsidP="00D249AA">
            <w:pPr>
              <w:widowControl/>
              <w:wordWrap w:val="0"/>
              <w:ind w:left="260" w:hanging="260"/>
              <w:jc w:val="center"/>
              <w:rPr>
                <w:rFonts w:ascii="Gulim" w:eastAsia="Gulim" w:hAnsi="Gulim" w:cs="ＭＳ Ｐゴシック"/>
                <w:kern w:val="0"/>
                <w:sz w:val="22"/>
                <w:lang w:eastAsia="ko-KR"/>
              </w:rPr>
            </w:pP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-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한국어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집중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연수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(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수준별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분반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수업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),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한국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문화</w:t>
            </w:r>
            <w:r w:rsidRPr="00D249A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‧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역사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이해교육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,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문화체험</w:t>
            </w:r>
            <w:r w:rsidRPr="00D249AA">
              <w:rPr>
                <w:rFonts w:ascii="Gulim" w:eastAsia="Gulim" w:hAnsi="Gulim" w:cs="ＭＳ Ｐゴシック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 xml:space="preserve"> </w:t>
            </w:r>
            <w:r w:rsidRPr="00D249AA">
              <w:rPr>
                <w:rFonts w:ascii="Gulim" w:eastAsia="Gulim" w:hAnsi="Gulim" w:cs="Malgun Gothic" w:hint="eastAsia"/>
                <w:color w:val="000000"/>
                <w:kern w:val="0"/>
                <w:sz w:val="22"/>
                <w:bdr w:val="none" w:sz="0" w:space="0" w:color="auto" w:frame="1"/>
                <w:lang w:eastAsia="ko-KR"/>
              </w:rPr>
              <w:t>등</w:t>
            </w:r>
          </w:p>
        </w:tc>
      </w:tr>
    </w:tbl>
    <w:p w14:paraId="5DD22675" w14:textId="77777777" w:rsidR="00D249AA" w:rsidRPr="00D249AA" w:rsidRDefault="00D249AA" w:rsidP="00D249AA">
      <w:pPr>
        <w:widowControl/>
        <w:ind w:left="792" w:hanging="792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Arial" w:hint="eastAsia"/>
          <w:color w:val="000000"/>
          <w:spacing w:val="-12"/>
          <w:kern w:val="0"/>
          <w:sz w:val="22"/>
          <w:bdr w:val="none" w:sz="0" w:space="0" w:color="auto" w:frame="1"/>
          <w:lang w:eastAsia="ko-KR"/>
        </w:rPr>
        <w:t xml:space="preserve">※ </w:t>
      </w:r>
      <w:r w:rsidRPr="00D249AA">
        <w:rPr>
          <w:rFonts w:ascii="Gulim" w:eastAsia="Gulim" w:hAnsi="Gulim" w:cs="Malgun Gothic" w:hint="eastAsia"/>
          <w:color w:val="000000"/>
          <w:spacing w:val="-12"/>
          <w:kern w:val="0"/>
          <w:sz w:val="22"/>
          <w:bdr w:val="none" w:sz="0" w:space="0" w:color="auto" w:frame="1"/>
          <w:lang w:eastAsia="ko-KR"/>
        </w:rPr>
        <w:t>사전</w:t>
      </w:r>
      <w:r w:rsidRPr="00D249AA">
        <w:rPr>
          <w:rFonts w:ascii="Gulim" w:eastAsia="Gulim" w:hAnsi="Gulim" w:cs="Arial" w:hint="eastAsia"/>
          <w:color w:val="000000"/>
          <w:spacing w:val="-12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spacing w:val="-12"/>
          <w:kern w:val="0"/>
          <w:sz w:val="22"/>
          <w:bdr w:val="none" w:sz="0" w:space="0" w:color="auto" w:frame="1"/>
          <w:lang w:eastAsia="ko-KR"/>
        </w:rPr>
        <w:t>연수에</w:t>
      </w:r>
      <w:r w:rsidRPr="00D249AA">
        <w:rPr>
          <w:rFonts w:ascii="Gulim" w:eastAsia="Gulim" w:hAnsi="Gulim" w:cs="Arial" w:hint="eastAsia"/>
          <w:color w:val="000000"/>
          <w:spacing w:val="-12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spacing w:val="-12"/>
          <w:kern w:val="0"/>
          <w:sz w:val="22"/>
          <w:bdr w:val="none" w:sz="0" w:space="0" w:color="auto" w:frame="1"/>
          <w:lang w:eastAsia="ko-KR"/>
        </w:rPr>
        <w:t>필요한</w:t>
      </w:r>
      <w:r w:rsidRPr="00D249AA">
        <w:rPr>
          <w:rFonts w:ascii="Gulim" w:eastAsia="Gulim" w:hAnsi="Gulim" w:cs="Arial" w:hint="eastAsia"/>
          <w:color w:val="000000"/>
          <w:spacing w:val="-12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spacing w:val="-12"/>
          <w:kern w:val="0"/>
          <w:sz w:val="22"/>
          <w:bdr w:val="none" w:sz="0" w:space="0" w:color="auto" w:frame="1"/>
          <w:lang w:eastAsia="ko-KR"/>
        </w:rPr>
        <w:t>금액은</w:t>
      </w:r>
      <w:r w:rsidRPr="00D249AA">
        <w:rPr>
          <w:rFonts w:ascii="Gulim" w:eastAsia="Gulim" w:hAnsi="Gulim" w:cs="Arial" w:hint="eastAsia"/>
          <w:color w:val="000000"/>
          <w:spacing w:val="-12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spacing w:val="-12"/>
          <w:kern w:val="0"/>
          <w:sz w:val="22"/>
          <w:bdr w:val="none" w:sz="0" w:space="0" w:color="auto" w:frame="1"/>
          <w:lang w:eastAsia="ko-KR"/>
        </w:rPr>
        <w:t>재외동포재단에서</w:t>
      </w:r>
      <w:r w:rsidRPr="00D249AA">
        <w:rPr>
          <w:rFonts w:ascii="Gulim" w:eastAsia="Gulim" w:hAnsi="Gulim" w:cs="Arial" w:hint="eastAsia"/>
          <w:color w:val="000000"/>
          <w:spacing w:val="-12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spacing w:val="-12"/>
          <w:kern w:val="0"/>
          <w:sz w:val="22"/>
          <w:bdr w:val="none" w:sz="0" w:space="0" w:color="auto" w:frame="1"/>
          <w:lang w:eastAsia="ko-KR"/>
        </w:rPr>
        <w:t>부담</w:t>
      </w:r>
      <w:r w:rsidRPr="00D249AA">
        <w:rPr>
          <w:rFonts w:ascii="Gulim" w:eastAsia="Gulim" w:hAnsi="Gulim" w:cs="Arial" w:hint="eastAsia"/>
          <w:color w:val="000000"/>
          <w:spacing w:val="-12"/>
          <w:kern w:val="0"/>
          <w:sz w:val="22"/>
          <w:bdr w:val="none" w:sz="0" w:space="0" w:color="auto" w:frame="1"/>
          <w:lang w:eastAsia="ko-KR"/>
        </w:rPr>
        <w:t> </w:t>
      </w:r>
    </w:p>
    <w:p w14:paraId="0C74CA84" w14:textId="2174D6E0" w:rsidR="00293827" w:rsidRDefault="00293827" w:rsidP="00D249AA">
      <w:pPr>
        <w:widowControl/>
        <w:ind w:left="3365" w:hanging="3365"/>
        <w:rPr>
          <w:rFonts w:ascii="Gulim" w:eastAsia="Gulim" w:hAnsi="Gulim" w:cs="Arial"/>
          <w:b/>
          <w:bCs/>
          <w:color w:val="000000"/>
          <w:kern w:val="0"/>
          <w:sz w:val="22"/>
          <w:bdr w:val="none" w:sz="0" w:space="0" w:color="auto" w:frame="1"/>
          <w:lang w:eastAsia="ko-KR"/>
        </w:rPr>
      </w:pPr>
    </w:p>
    <w:p w14:paraId="1A6419A2" w14:textId="4B15CFF4" w:rsidR="000579F3" w:rsidRDefault="000579F3" w:rsidP="00D249AA">
      <w:pPr>
        <w:widowControl/>
        <w:ind w:left="3365" w:hanging="3365"/>
        <w:rPr>
          <w:rFonts w:ascii="Gulim" w:eastAsia="Gulim" w:hAnsi="Gulim" w:cs="Arial"/>
          <w:b/>
          <w:bCs/>
          <w:color w:val="000000"/>
          <w:kern w:val="0"/>
          <w:sz w:val="22"/>
          <w:bdr w:val="none" w:sz="0" w:space="0" w:color="auto" w:frame="1"/>
          <w:lang w:eastAsia="ko-KR"/>
        </w:rPr>
      </w:pPr>
    </w:p>
    <w:p w14:paraId="46233826" w14:textId="77777777" w:rsidR="00C4301F" w:rsidRDefault="00C4301F" w:rsidP="00D249AA">
      <w:pPr>
        <w:widowControl/>
        <w:ind w:left="3365" w:hanging="3365"/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</w:pPr>
    </w:p>
    <w:p w14:paraId="621A398F" w14:textId="3F67CEC9" w:rsidR="00D249AA" w:rsidRPr="00D249AA" w:rsidRDefault="00D249AA" w:rsidP="00D249AA">
      <w:pPr>
        <w:widowControl/>
        <w:ind w:left="3365" w:hanging="3365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lastRenderedPageBreak/>
        <w:t xml:space="preserve">2.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선발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인원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: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총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 100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명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내외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(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관동지역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 50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명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,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관서지역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 50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명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)</w:t>
      </w:r>
    </w:p>
    <w:p w14:paraId="231F01BC" w14:textId="77777777" w:rsidR="00D249AA" w:rsidRPr="00D249AA" w:rsidRDefault="00D249AA" w:rsidP="00D249AA">
      <w:pPr>
        <w:widowControl/>
        <w:ind w:left="3365" w:hanging="3365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Arial" w:hint="eastAsia"/>
          <w:color w:val="000000"/>
          <w:kern w:val="0"/>
          <w:sz w:val="22"/>
          <w:bdr w:val="none" w:sz="0" w:space="0" w:color="auto" w:frame="1"/>
          <w:lang w:eastAsia="ko-KR"/>
        </w:rPr>
        <w:t> </w:t>
      </w:r>
      <w:r w:rsidRPr="00D249AA">
        <w:rPr>
          <w:rFonts w:ascii="Gulim" w:eastAsia="Gulim" w:hAnsi="Gulim" w:cs="ＭＳ 明朝" w:hint="eastAsia"/>
          <w:color w:val="000000"/>
          <w:kern w:val="0"/>
          <w:sz w:val="22"/>
          <w:bdr w:val="none" w:sz="0" w:space="0" w:color="auto" w:frame="1"/>
          <w:lang w:eastAsia="ko-KR"/>
        </w:rPr>
        <w:t>※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참가자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선발은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지역별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참가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신청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현황에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따라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조정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가</w:t>
      </w:r>
      <w:r w:rsidRPr="00D249AA">
        <w:rPr>
          <w:rFonts w:ascii="Gulim" w:eastAsia="Gulim" w:hAnsi="Gulim" w:cs="Malgun Gothic"/>
          <w:color w:val="000000"/>
          <w:kern w:val="0"/>
          <w:sz w:val="22"/>
          <w:bdr w:val="none" w:sz="0" w:space="0" w:color="auto" w:frame="1"/>
          <w:lang w:eastAsia="ko-KR"/>
        </w:rPr>
        <w:t>능</w:t>
      </w:r>
    </w:p>
    <w:p w14:paraId="77925A84" w14:textId="77777777" w:rsidR="00D249AA" w:rsidRPr="00D249AA" w:rsidRDefault="00D249AA" w:rsidP="00D249AA">
      <w:pPr>
        <w:widowControl/>
        <w:ind w:left="3365" w:hanging="3365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br/>
      </w:r>
    </w:p>
    <w:p w14:paraId="44A77642" w14:textId="77777777" w:rsidR="00D249AA" w:rsidRPr="00D249AA" w:rsidRDefault="00D249AA" w:rsidP="00D249AA">
      <w:pPr>
        <w:widowControl/>
        <w:ind w:left="3365" w:hanging="3365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3.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참가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자격</w:t>
      </w:r>
    </w:p>
    <w:p w14:paraId="6770A900" w14:textId="294B4CE2" w:rsidR="00D249AA" w:rsidRPr="00D249AA" w:rsidRDefault="00D249AA" w:rsidP="00D249AA">
      <w:pPr>
        <w:widowControl/>
        <w:rPr>
          <w:rFonts w:ascii="Gulim" w:eastAsia="Gulim" w:hAnsi="Gulim" w:cs="Arial"/>
          <w:color w:val="000000"/>
          <w:kern w:val="0"/>
          <w:sz w:val="22"/>
          <w:lang w:eastAsia="ko-KR"/>
        </w:rPr>
      </w:pPr>
    </w:p>
    <w:p w14:paraId="68105BD6" w14:textId="77777777" w:rsidR="00D249AA" w:rsidRPr="00D249AA" w:rsidRDefault="00D249AA" w:rsidP="00D249AA">
      <w:pPr>
        <w:widowControl/>
        <w:ind w:left="573" w:hanging="573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Arial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 </w:t>
      </w: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 xml:space="preserve">◦ </w:t>
      </w:r>
      <w:r w:rsidRPr="00D249AA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일본지역에</w:t>
      </w: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거주하고</w:t>
      </w: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있는</w:t>
      </w: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재외동포</w:t>
      </w: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중</w:t>
      </w: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한국어를</w:t>
      </w: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배우려는</w:t>
      </w: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초등학생</w:t>
      </w: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 xml:space="preserve"> 3~6</w:t>
      </w:r>
      <w:r w:rsidRPr="00D249AA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학</w:t>
      </w:r>
      <w:r w:rsidRPr="00D249AA">
        <w:rPr>
          <w:rFonts w:ascii="Gulim" w:eastAsia="Gulim" w:hAnsi="Gulim" w:cs="Malgun Gothic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년</w:t>
      </w:r>
    </w:p>
    <w:p w14:paraId="52D5B25E" w14:textId="52C75DC3" w:rsidR="00D249AA" w:rsidRPr="00D249AA" w:rsidRDefault="00D249AA" w:rsidP="00C22515">
      <w:pPr>
        <w:widowControl/>
        <w:ind w:left="792" w:hanging="792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 ◦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모바일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/PC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등을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활용해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온라인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연수에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참여가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가능한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자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> </w:t>
      </w:r>
      <w:r w:rsidRPr="00D249AA">
        <w:rPr>
          <w:rFonts w:ascii="Gulim" w:eastAsia="Gulim" w:hAnsi="Gulim" w:cs="Arial" w:hint="eastAsia"/>
          <w:color w:val="000000"/>
          <w:kern w:val="0"/>
          <w:sz w:val="22"/>
          <w:bdr w:val="none" w:sz="0" w:space="0" w:color="auto" w:frame="1"/>
          <w:lang w:eastAsia="ko-KR"/>
        </w:rPr>
        <w:br/>
      </w:r>
    </w:p>
    <w:p w14:paraId="6B28AC45" w14:textId="20D60EF1" w:rsidR="00D249AA" w:rsidRPr="00D249AA" w:rsidRDefault="00D249AA" w:rsidP="00D249AA">
      <w:pPr>
        <w:widowControl/>
        <w:spacing w:line="440" w:lineRule="atLeast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4.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신청자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제출</w:t>
      </w:r>
      <w:r w:rsidR="00020E7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자료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및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제출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기한</w:t>
      </w:r>
      <w:r w:rsidRPr="00D249AA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 </w:t>
      </w:r>
    </w:p>
    <w:p w14:paraId="1265B108" w14:textId="77777777" w:rsidR="00D249AA" w:rsidRPr="00D249AA" w:rsidRDefault="00D249AA" w:rsidP="00D249AA">
      <w:pPr>
        <w:widowControl/>
        <w:spacing w:line="440" w:lineRule="atLeast"/>
        <w:ind w:left="642" w:hanging="642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Arial" w:hint="eastAsia"/>
          <w:color w:val="000000"/>
          <w:kern w:val="0"/>
          <w:sz w:val="22"/>
          <w:bdr w:val="none" w:sz="0" w:space="0" w:color="auto" w:frame="1"/>
          <w:lang w:eastAsia="ko-KR"/>
        </w:rPr>
        <w:t> 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> ◦ 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참가신청서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>(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사진포함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)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및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자기소개서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>(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소정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양식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>) </w:t>
      </w:r>
    </w:p>
    <w:p w14:paraId="62452AFD" w14:textId="50357E6F" w:rsidR="00D249AA" w:rsidRPr="00D249AA" w:rsidRDefault="00D249AA" w:rsidP="00D249AA">
      <w:pPr>
        <w:widowControl/>
        <w:spacing w:line="440" w:lineRule="atLeast"/>
        <w:ind w:left="1116" w:right="100" w:hanging="1116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>   ◦ 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개인정보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제공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및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활용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동의서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>(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학부모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동의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,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소정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  <w:lang w:eastAsia="ko-KR"/>
        </w:rPr>
        <w:t>양식</w:t>
      </w:r>
    </w:p>
    <w:p w14:paraId="128F16C3" w14:textId="1D4432BA" w:rsidR="00D249AA" w:rsidRPr="00D249AA" w:rsidRDefault="00D249AA" w:rsidP="00D249AA">
      <w:pPr>
        <w:widowControl/>
        <w:spacing w:line="440" w:lineRule="atLeast"/>
        <w:ind w:left="1116" w:right="100" w:hanging="1116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    </w:t>
      </w:r>
      <w:r w:rsidRPr="00D249AA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>◦ </w:t>
      </w:r>
      <w:r w:rsidRPr="00D249AA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제출</w:t>
      </w: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 xml:space="preserve"> </w:t>
      </w:r>
      <w:r w:rsidRPr="00D249AA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기한</w:t>
      </w: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 xml:space="preserve"> : 2022 .</w:t>
      </w:r>
      <w:r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5</w:t>
      </w: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. 2.(</w:t>
      </w:r>
      <w:r w:rsidRPr="00D249AA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월</w:t>
      </w:r>
      <w:r w:rsidRPr="00D249AA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)</w:t>
      </w:r>
    </w:p>
    <w:p w14:paraId="1668EB11" w14:textId="77777777" w:rsidR="00D249AA" w:rsidRPr="00D249AA" w:rsidRDefault="00D249AA" w:rsidP="00D249AA">
      <w:pPr>
        <w:widowControl/>
        <w:ind w:left="573" w:hanging="573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D249AA">
        <w:rPr>
          <w:rFonts w:ascii="Gulim" w:eastAsia="Gulim" w:hAnsi="Gulim" w:cs="Arial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br/>
      </w:r>
    </w:p>
    <w:p w14:paraId="520EB5CE" w14:textId="77777777" w:rsidR="00D249AA" w:rsidRPr="006209FE" w:rsidRDefault="00D249AA" w:rsidP="00D249AA">
      <w:pPr>
        <w:widowControl/>
        <w:spacing w:line="440" w:lineRule="atLeast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6209FE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5. </w:t>
      </w:r>
      <w:r w:rsidRPr="006209FE">
        <w:rPr>
          <w:rFonts w:ascii="Gulim" w:eastAsia="Gulim" w:hAnsi="Gulim" w:cs="Malgun Gothic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제출처</w:t>
      </w:r>
      <w:r w:rsidRPr="006209FE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 </w:t>
      </w:r>
    </w:p>
    <w:p w14:paraId="19617661" w14:textId="564014D7" w:rsidR="00D249AA" w:rsidRPr="006209FE" w:rsidRDefault="00D249AA" w:rsidP="00D249AA">
      <w:pPr>
        <w:widowControl/>
        <w:ind w:left="573" w:hanging="573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6209FE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 xml:space="preserve"> ◦ </w:t>
      </w:r>
      <w:r w:rsidRPr="006209FE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재일본한글학교 관동지역협의회</w:t>
      </w:r>
    </w:p>
    <w:p w14:paraId="4B073936" w14:textId="66674562" w:rsidR="00D249AA" w:rsidRPr="006209FE" w:rsidRDefault="00D249AA" w:rsidP="00D249AA">
      <w:pPr>
        <w:widowControl/>
        <w:ind w:left="573" w:hanging="573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6209FE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   - (</w:t>
      </w:r>
      <w:r w:rsidRPr="006209FE">
        <w:rPr>
          <w:rFonts w:ascii="Gulim" w:eastAsia="Gulim" w:hAnsi="Gulim" w:cs="Malgun Gothic" w:hint="eastAsia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주소</w:t>
      </w:r>
      <w:r w:rsidRPr="006209FE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  <w:lang w:eastAsia="ko-KR"/>
        </w:rPr>
        <w:t>) </w:t>
      </w:r>
      <w:r w:rsidRPr="006209F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bdr w:val="none" w:sz="0" w:space="0" w:color="auto" w:frame="1"/>
          <w:lang w:eastAsia="ko-KR"/>
        </w:rPr>
        <w:t>〒</w:t>
      </w:r>
      <w:r w:rsidRPr="006209FE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173-0031 </w:t>
      </w:r>
      <w:r w:rsidRPr="006209FE">
        <w:rPr>
          <w:rFonts w:ascii="Gulim" w:eastAsia="Gulim" w:hAnsi="Gulim" w:cs="Arial" w:hint="eastAsia"/>
          <w:color w:val="000000"/>
          <w:kern w:val="0"/>
          <w:sz w:val="22"/>
          <w:bdr w:val="none" w:sz="0" w:space="0" w:color="auto" w:frame="1"/>
          <w:lang w:eastAsia="ko-KR"/>
        </w:rPr>
        <w:t>東京都板橋</w:t>
      </w:r>
      <w:r w:rsidRPr="006209F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bdr w:val="none" w:sz="0" w:space="0" w:color="auto" w:frame="1"/>
          <w:lang w:eastAsia="ko-KR"/>
        </w:rPr>
        <w:t>区</w:t>
      </w:r>
      <w:r w:rsidRPr="006209FE">
        <w:rPr>
          <w:rFonts w:ascii="Gulim" w:eastAsia="Gulim" w:hAnsi="Gulim" w:cs="Gulim" w:hint="eastAsia"/>
          <w:color w:val="000000"/>
          <w:kern w:val="0"/>
          <w:sz w:val="22"/>
          <w:bdr w:val="none" w:sz="0" w:space="0" w:color="auto" w:frame="1"/>
          <w:lang w:eastAsia="ko-KR"/>
        </w:rPr>
        <w:t>大谷口北町３５－７－３０２</w:t>
      </w:r>
    </w:p>
    <w:p w14:paraId="6F2A9B84" w14:textId="54B92553" w:rsidR="00D249AA" w:rsidRPr="006209FE" w:rsidRDefault="00D249AA" w:rsidP="00D249AA">
      <w:pPr>
        <w:widowControl/>
        <w:jc w:val="left"/>
        <w:rPr>
          <w:rFonts w:ascii="Gulim" w:eastAsia="Gulim" w:hAnsi="Gulim" w:cs="Arial"/>
          <w:color w:val="000000"/>
          <w:kern w:val="0"/>
          <w:sz w:val="22"/>
        </w:rPr>
      </w:pPr>
      <w:r w:rsidRPr="006209FE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>                 </w:t>
      </w:r>
      <w:r w:rsidRPr="006209FE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</w:rPr>
        <w:t>在日本ハングル</w:t>
      </w:r>
      <w:r w:rsidRPr="006209F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bdr w:val="none" w:sz="0" w:space="0" w:color="auto" w:frame="1"/>
        </w:rPr>
        <w:t>学</w:t>
      </w:r>
      <w:r w:rsidRPr="006209FE">
        <w:rPr>
          <w:rFonts w:ascii="Gulim" w:eastAsia="Gulim" w:hAnsi="Gulim" w:cs="Gulim" w:hint="eastAsia"/>
          <w:color w:val="000000"/>
          <w:kern w:val="0"/>
          <w:sz w:val="22"/>
          <w:bdr w:val="none" w:sz="0" w:space="0" w:color="auto" w:frame="1"/>
        </w:rPr>
        <w:t>校</w:t>
      </w:r>
      <w:r w:rsidRPr="006209F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bdr w:val="none" w:sz="0" w:space="0" w:color="auto" w:frame="1"/>
        </w:rPr>
        <w:t>関</w:t>
      </w:r>
      <w:r w:rsidRPr="006209FE">
        <w:rPr>
          <w:rFonts w:ascii="Gulim" w:eastAsia="Gulim" w:hAnsi="Gulim" w:cs="Gulim" w:hint="eastAsia"/>
          <w:color w:val="000000"/>
          <w:kern w:val="0"/>
          <w:sz w:val="22"/>
          <w:bdr w:val="none" w:sz="0" w:space="0" w:color="auto" w:frame="1"/>
        </w:rPr>
        <w:t>東地域協議</w:t>
      </w:r>
      <w:r w:rsidRPr="006209F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bdr w:val="none" w:sz="0" w:space="0" w:color="auto" w:frame="1"/>
        </w:rPr>
        <w:t>会</w:t>
      </w:r>
    </w:p>
    <w:p w14:paraId="509CFB0E" w14:textId="26D5C5E6" w:rsidR="00D249AA" w:rsidRPr="006209FE" w:rsidRDefault="00D249AA" w:rsidP="00D249AA">
      <w:pPr>
        <w:widowControl/>
        <w:jc w:val="left"/>
        <w:rPr>
          <w:rFonts w:ascii="Gulim" w:eastAsia="Gulim" w:hAnsi="Gulim" w:cs="Arial"/>
          <w:color w:val="000000"/>
          <w:kern w:val="0"/>
          <w:sz w:val="22"/>
        </w:rPr>
      </w:pPr>
      <w:r w:rsidRPr="006209FE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</w:rPr>
        <w:t>   - (</w:t>
      </w:r>
      <w:r w:rsidRPr="006209FE">
        <w:rPr>
          <w:rFonts w:ascii="Gulim" w:eastAsia="Gulim" w:hAnsi="Gulim" w:cs="Malgun Gothic" w:hint="eastAsia"/>
          <w:color w:val="000000"/>
          <w:kern w:val="0"/>
          <w:sz w:val="22"/>
          <w:bdr w:val="none" w:sz="0" w:space="0" w:color="auto" w:frame="1"/>
        </w:rPr>
        <w:t>메일</w:t>
      </w:r>
      <w:r w:rsidRPr="006209FE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</w:rPr>
        <w:t>)  </w:t>
      </w:r>
      <w:r w:rsidRPr="006209FE">
        <w:rPr>
          <w:rFonts w:ascii="Gulim" w:eastAsia="Gulim" w:hAnsi="Gulim" w:cs="Arial"/>
          <w:color w:val="000000"/>
          <w:spacing w:val="-17"/>
          <w:kern w:val="0"/>
          <w:sz w:val="22"/>
          <w:bdr w:val="none" w:sz="0" w:space="0" w:color="auto" w:frame="1"/>
        </w:rPr>
        <w:t> </w:t>
      </w:r>
      <w:bookmarkStart w:id="0" w:name="mailLink"/>
      <w:r w:rsidRPr="006209FE">
        <w:rPr>
          <w:rFonts w:ascii="Gulim" w:eastAsia="Gulim" w:hAnsi="Gulim" w:cs="Arial"/>
          <w:color w:val="333333"/>
          <w:kern w:val="0"/>
          <w:sz w:val="22"/>
          <w:u w:val="single"/>
          <w:bdr w:val="none" w:sz="0" w:space="0" w:color="auto" w:frame="1"/>
        </w:rPr>
        <w:fldChar w:fldCharType="begin"/>
      </w:r>
      <w:r w:rsidRPr="006209FE">
        <w:rPr>
          <w:rFonts w:ascii="Gulim" w:eastAsia="Gulim" w:hAnsi="Gulim" w:cs="Arial"/>
          <w:color w:val="333333"/>
          <w:kern w:val="0"/>
          <w:sz w:val="22"/>
          <w:u w:val="single"/>
          <w:bdr w:val="none" w:sz="0" w:space="0" w:color="auto" w:frame="1"/>
        </w:rPr>
        <w:instrText xml:space="preserve"> HYPERLINK "mailto:jaks</w:instrText>
      </w:r>
      <w:r w:rsidRPr="006209FE">
        <w:rPr>
          <w:rFonts w:ascii="Gulim" w:eastAsia="Gulim" w:hAnsi="Gulim" w:cs="Arial" w:hint="eastAsia"/>
          <w:color w:val="333333"/>
          <w:kern w:val="0"/>
          <w:sz w:val="22"/>
          <w:u w:val="single"/>
          <w:bdr w:val="none" w:sz="0" w:space="0" w:color="auto" w:frame="1"/>
        </w:rPr>
        <w:instrText>k</w:instrText>
      </w:r>
      <w:r w:rsidRPr="006209FE">
        <w:rPr>
          <w:rFonts w:ascii="Gulim" w:eastAsia="Gulim" w:hAnsi="Gulim" w:cs="Arial"/>
          <w:color w:val="333333"/>
          <w:kern w:val="0"/>
          <w:sz w:val="22"/>
          <w:u w:val="single"/>
          <w:bdr w:val="none" w:sz="0" w:space="0" w:color="auto" w:frame="1"/>
        </w:rPr>
        <w:instrText xml:space="preserve">anto@gmail.com" </w:instrText>
      </w:r>
      <w:r w:rsidRPr="006209FE">
        <w:rPr>
          <w:rFonts w:ascii="Gulim" w:eastAsia="Gulim" w:hAnsi="Gulim" w:cs="Arial"/>
          <w:color w:val="333333"/>
          <w:kern w:val="0"/>
          <w:sz w:val="22"/>
          <w:u w:val="single"/>
          <w:bdr w:val="none" w:sz="0" w:space="0" w:color="auto" w:frame="1"/>
        </w:rPr>
        <w:fldChar w:fldCharType="separate"/>
      </w:r>
      <w:r w:rsidRPr="006209FE">
        <w:rPr>
          <w:rStyle w:val="a3"/>
          <w:rFonts w:ascii="Gulim" w:eastAsia="Gulim" w:hAnsi="Gulim" w:cs="Arial"/>
          <w:kern w:val="0"/>
          <w:sz w:val="22"/>
          <w:bdr w:val="none" w:sz="0" w:space="0" w:color="auto" w:frame="1"/>
        </w:rPr>
        <w:t>jaks</w:t>
      </w:r>
      <w:r w:rsidRPr="006209FE">
        <w:rPr>
          <w:rStyle w:val="a3"/>
          <w:rFonts w:ascii="Gulim" w:eastAsia="Gulim" w:hAnsi="Gulim" w:cs="Arial" w:hint="eastAsia"/>
          <w:kern w:val="0"/>
          <w:sz w:val="22"/>
          <w:bdr w:val="none" w:sz="0" w:space="0" w:color="auto" w:frame="1"/>
        </w:rPr>
        <w:t>k</w:t>
      </w:r>
      <w:r w:rsidRPr="006209FE">
        <w:rPr>
          <w:rStyle w:val="a3"/>
          <w:rFonts w:ascii="Gulim" w:eastAsia="Gulim" w:hAnsi="Gulim" w:cs="Arial"/>
          <w:kern w:val="0"/>
          <w:sz w:val="22"/>
          <w:bdr w:val="none" w:sz="0" w:space="0" w:color="auto" w:frame="1"/>
        </w:rPr>
        <w:t>anto@gmail.com</w:t>
      </w:r>
      <w:bookmarkEnd w:id="0"/>
      <w:r w:rsidRPr="006209FE">
        <w:rPr>
          <w:rFonts w:ascii="Gulim" w:eastAsia="Gulim" w:hAnsi="Gulim" w:cs="Arial"/>
          <w:color w:val="333333"/>
          <w:kern w:val="0"/>
          <w:sz w:val="22"/>
          <w:u w:val="single"/>
          <w:bdr w:val="none" w:sz="0" w:space="0" w:color="auto" w:frame="1"/>
        </w:rPr>
        <w:fldChar w:fldCharType="end"/>
      </w:r>
      <w:r w:rsidRPr="006209FE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</w:rPr>
        <w:br/>
      </w:r>
    </w:p>
    <w:p w14:paraId="31583BB4" w14:textId="65D705F1" w:rsidR="00D249AA" w:rsidRPr="006209FE" w:rsidRDefault="00D249AA" w:rsidP="00D249AA">
      <w:pPr>
        <w:widowControl/>
        <w:jc w:val="left"/>
        <w:rPr>
          <w:rFonts w:ascii="Gulim" w:eastAsia="Gulim" w:hAnsi="Gulim" w:cs="Arial"/>
          <w:b/>
          <w:bCs/>
          <w:color w:val="000000"/>
          <w:kern w:val="0"/>
          <w:sz w:val="22"/>
          <w:bdr w:val="none" w:sz="0" w:space="0" w:color="auto" w:frame="1"/>
          <w:lang w:eastAsia="ko-KR"/>
        </w:rPr>
      </w:pPr>
      <w:r w:rsidRPr="006209FE">
        <w:rPr>
          <w:rFonts w:ascii="Gulim" w:eastAsia="Gulim" w:hAnsi="Gulim" w:cs="Arial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>6.</w:t>
      </w:r>
      <w:r w:rsidRPr="006209FE">
        <w:rPr>
          <w:rFonts w:ascii="Gulim" w:eastAsia="Gulim" w:hAnsi="Gulim" w:cs="Arial" w:hint="eastAsia"/>
          <w:b/>
          <w:bCs/>
          <w:color w:val="000000"/>
          <w:kern w:val="0"/>
          <w:sz w:val="22"/>
          <w:bdr w:val="none" w:sz="0" w:space="0" w:color="auto" w:frame="1"/>
          <w:lang w:eastAsia="ko-KR"/>
        </w:rPr>
        <w:t xml:space="preserve">문의 </w:t>
      </w:r>
    </w:p>
    <w:p w14:paraId="595C1DED" w14:textId="69FEBFA4" w:rsidR="00293827" w:rsidRPr="006209FE" w:rsidRDefault="00293827" w:rsidP="00D249AA">
      <w:pPr>
        <w:widowControl/>
        <w:jc w:val="left"/>
        <w:rPr>
          <w:rFonts w:ascii="Gulim" w:eastAsia="Gulim" w:hAnsi="Gulim" w:cs="Arial"/>
          <w:color w:val="333333"/>
          <w:kern w:val="0"/>
          <w:sz w:val="22"/>
          <w:u w:val="single"/>
          <w:bdr w:val="none" w:sz="0" w:space="0" w:color="auto" w:frame="1"/>
          <w:lang w:eastAsia="ko-KR"/>
        </w:rPr>
      </w:pPr>
      <w:r w:rsidRPr="006209FE">
        <w:rPr>
          <w:rFonts w:ascii="Gulim" w:eastAsia="Gulim" w:hAnsi="Gulim" w:cs="Arial" w:hint="eastAsia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6209FE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-</w:t>
      </w:r>
      <w:r w:rsidRPr="006209FE">
        <w:rPr>
          <w:rFonts w:ascii="Gulim" w:eastAsia="Gulim" w:hAnsi="Gulim" w:cs="Arial" w:hint="eastAsia"/>
          <w:color w:val="000000"/>
          <w:kern w:val="0"/>
          <w:sz w:val="22"/>
          <w:bdr w:val="none" w:sz="0" w:space="0" w:color="auto" w:frame="1"/>
          <w:lang w:eastAsia="ko-KR"/>
        </w:rPr>
        <w:t xml:space="preserve">메일 </w:t>
      </w:r>
      <w:hyperlink r:id="rId6" w:history="1">
        <w:r w:rsidRPr="006209FE">
          <w:rPr>
            <w:rStyle w:val="a3"/>
            <w:rFonts w:ascii="Gulim" w:eastAsia="Gulim" w:hAnsi="Gulim" w:cs="Arial"/>
            <w:kern w:val="0"/>
            <w:sz w:val="22"/>
            <w:bdr w:val="none" w:sz="0" w:space="0" w:color="auto" w:frame="1"/>
            <w:lang w:eastAsia="ko-KR"/>
          </w:rPr>
          <w:t>jaks</w:t>
        </w:r>
        <w:r w:rsidRPr="006209FE">
          <w:rPr>
            <w:rStyle w:val="a3"/>
            <w:rFonts w:ascii="Gulim" w:eastAsia="Gulim" w:hAnsi="Gulim" w:cs="Arial" w:hint="eastAsia"/>
            <w:kern w:val="0"/>
            <w:sz w:val="22"/>
            <w:bdr w:val="none" w:sz="0" w:space="0" w:color="auto" w:frame="1"/>
            <w:lang w:eastAsia="ko-KR"/>
          </w:rPr>
          <w:t>k</w:t>
        </w:r>
        <w:r w:rsidRPr="006209FE">
          <w:rPr>
            <w:rStyle w:val="a3"/>
            <w:rFonts w:ascii="Gulim" w:eastAsia="Gulim" w:hAnsi="Gulim" w:cs="Arial"/>
            <w:kern w:val="0"/>
            <w:sz w:val="22"/>
            <w:bdr w:val="none" w:sz="0" w:space="0" w:color="auto" w:frame="1"/>
            <w:lang w:eastAsia="ko-KR"/>
          </w:rPr>
          <w:t>anto@gmail.com</w:t>
        </w:r>
      </w:hyperlink>
    </w:p>
    <w:p w14:paraId="7A40CB94" w14:textId="108E5537" w:rsidR="00293827" w:rsidRPr="006209FE" w:rsidRDefault="00293827" w:rsidP="00D249AA">
      <w:pPr>
        <w:widowControl/>
        <w:jc w:val="left"/>
        <w:rPr>
          <w:rFonts w:ascii="Gulim" w:eastAsia="Gulim" w:hAnsi="Gulim" w:cs="Arial"/>
          <w:color w:val="333333"/>
          <w:kern w:val="0"/>
          <w:sz w:val="22"/>
          <w:bdr w:val="none" w:sz="0" w:space="0" w:color="auto" w:frame="1"/>
          <w:lang w:eastAsia="ko-KR"/>
        </w:rPr>
      </w:pPr>
      <w:r w:rsidRPr="006209FE">
        <w:rPr>
          <w:rFonts w:ascii="Gulim" w:eastAsia="Gulim" w:hAnsi="Gulim" w:cs="Arial" w:hint="eastAsia"/>
          <w:color w:val="333333"/>
          <w:kern w:val="0"/>
          <w:sz w:val="22"/>
          <w:bdr w:val="none" w:sz="0" w:space="0" w:color="auto" w:frame="1"/>
          <w:lang w:eastAsia="ko-KR"/>
        </w:rPr>
        <w:t xml:space="preserve"> </w:t>
      </w:r>
      <w:r w:rsidRPr="006209FE">
        <w:rPr>
          <w:rFonts w:ascii="Gulim" w:eastAsia="Gulim" w:hAnsi="Gulim" w:cs="Arial"/>
          <w:color w:val="333333"/>
          <w:kern w:val="0"/>
          <w:sz w:val="22"/>
          <w:bdr w:val="none" w:sz="0" w:space="0" w:color="auto" w:frame="1"/>
          <w:lang w:eastAsia="ko-KR"/>
        </w:rPr>
        <w:t xml:space="preserve"> -</w:t>
      </w:r>
      <w:r w:rsidRPr="006209FE">
        <w:rPr>
          <w:rFonts w:ascii="Gulim" w:eastAsia="Gulim" w:hAnsi="Gulim" w:cs="Arial" w:hint="eastAsia"/>
          <w:color w:val="333333"/>
          <w:kern w:val="0"/>
          <w:sz w:val="22"/>
          <w:bdr w:val="none" w:sz="0" w:space="0" w:color="auto" w:frame="1"/>
          <w:lang w:eastAsia="ko-KR"/>
        </w:rPr>
        <w:t xml:space="preserve">전화 </w:t>
      </w:r>
      <w:r w:rsidRPr="006209FE">
        <w:rPr>
          <w:rFonts w:ascii="Gulim" w:eastAsia="Gulim" w:hAnsi="Gulim" w:cs="Arial"/>
          <w:color w:val="333333"/>
          <w:kern w:val="0"/>
          <w:sz w:val="22"/>
          <w:bdr w:val="none" w:sz="0" w:space="0" w:color="auto" w:frame="1"/>
          <w:lang w:eastAsia="ko-KR"/>
        </w:rPr>
        <w:t>090-1815-1001</w:t>
      </w:r>
    </w:p>
    <w:p w14:paraId="74E0FC84" w14:textId="35BC5B85" w:rsidR="00D249AA" w:rsidRPr="006209FE" w:rsidRDefault="00D249AA" w:rsidP="00D249AA">
      <w:pPr>
        <w:widowControl/>
        <w:jc w:val="left"/>
        <w:rPr>
          <w:rFonts w:ascii="Gulim" w:eastAsia="Gulim" w:hAnsi="Gulim" w:cs="Arial"/>
          <w:color w:val="000000"/>
          <w:kern w:val="0"/>
          <w:sz w:val="22"/>
          <w:lang w:eastAsia="ko-KR"/>
        </w:rPr>
      </w:pPr>
      <w:r w:rsidRPr="006209FE">
        <w:rPr>
          <w:rFonts w:ascii="Gulim" w:eastAsia="Gulim" w:hAnsi="Gulim" w:cs="Arial" w:hint="eastAsia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  <w:r w:rsidRPr="006209FE">
        <w:rPr>
          <w:rFonts w:ascii="Gulim" w:eastAsia="Gulim" w:hAnsi="Gulim" w:cs="Arial"/>
          <w:color w:val="000000"/>
          <w:kern w:val="0"/>
          <w:sz w:val="22"/>
          <w:bdr w:val="none" w:sz="0" w:space="0" w:color="auto" w:frame="1"/>
          <w:lang w:eastAsia="ko-KR"/>
        </w:rPr>
        <w:t xml:space="preserve"> </w:t>
      </w:r>
    </w:p>
    <w:p w14:paraId="3873C4A8" w14:textId="77777777" w:rsidR="0084596D" w:rsidRPr="006209FE" w:rsidRDefault="0084596D">
      <w:pPr>
        <w:rPr>
          <w:rFonts w:ascii="Gulim" w:eastAsia="Gulim" w:hAnsi="Gulim"/>
          <w:sz w:val="22"/>
        </w:rPr>
      </w:pPr>
    </w:p>
    <w:sectPr w:rsidR="0084596D" w:rsidRPr="006209FE" w:rsidSect="00D249AA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05D7" w14:textId="77777777" w:rsidR="00C22515" w:rsidRDefault="00C22515" w:rsidP="00C22515">
      <w:r>
        <w:separator/>
      </w:r>
    </w:p>
  </w:endnote>
  <w:endnote w:type="continuationSeparator" w:id="0">
    <w:p w14:paraId="5E05B930" w14:textId="77777777" w:rsidR="00C22515" w:rsidRDefault="00C22515" w:rsidP="00C2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9508" w14:textId="77777777" w:rsidR="00C22515" w:rsidRDefault="00C22515" w:rsidP="00C22515">
      <w:r>
        <w:separator/>
      </w:r>
    </w:p>
  </w:footnote>
  <w:footnote w:type="continuationSeparator" w:id="0">
    <w:p w14:paraId="2103937C" w14:textId="77777777" w:rsidR="00C22515" w:rsidRDefault="00C22515" w:rsidP="00C2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AA"/>
    <w:rsid w:val="00011C66"/>
    <w:rsid w:val="0001541E"/>
    <w:rsid w:val="00020E7A"/>
    <w:rsid w:val="000579F3"/>
    <w:rsid w:val="00093F99"/>
    <w:rsid w:val="001768FF"/>
    <w:rsid w:val="00262CF7"/>
    <w:rsid w:val="00293827"/>
    <w:rsid w:val="003924D7"/>
    <w:rsid w:val="00426BFF"/>
    <w:rsid w:val="004973F0"/>
    <w:rsid w:val="006209FE"/>
    <w:rsid w:val="006B1C62"/>
    <w:rsid w:val="0084596D"/>
    <w:rsid w:val="00AB5BB4"/>
    <w:rsid w:val="00C22515"/>
    <w:rsid w:val="00C4301F"/>
    <w:rsid w:val="00D249AA"/>
    <w:rsid w:val="00E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8419CF"/>
  <w15:chartTrackingRefBased/>
  <w15:docId w15:val="{DD8F6624-8963-4CCE-922D-C6B4B350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9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49A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22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515"/>
  </w:style>
  <w:style w:type="paragraph" w:styleId="a7">
    <w:name w:val="footer"/>
    <w:basedOn w:val="a"/>
    <w:link w:val="a8"/>
    <w:uiPriority w:val="99"/>
    <w:unhideWhenUsed/>
    <w:rsid w:val="00C22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skant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Miran</dc:creator>
  <cp:keywords/>
  <dc:description/>
  <cp:lastModifiedBy>Choi Miran</cp:lastModifiedBy>
  <cp:revision>2</cp:revision>
  <dcterms:created xsi:type="dcterms:W3CDTF">2022-04-20T14:30:00Z</dcterms:created>
  <dcterms:modified xsi:type="dcterms:W3CDTF">2022-04-20T14:30:00Z</dcterms:modified>
</cp:coreProperties>
</file>